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E2" w:rsidRDefault="005F26E2" w:rsidP="005F26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СПЕЦИАЛЬНЫХ ТЕХНИЧЕСКИХ СРЕДСТВ ОБУЧЕНИЯ КОЛЛЕКТИВНОГО И ИНДИВИДУАЛЬНОГО ПОЛЬЗОВАНИЯ</w:t>
      </w:r>
    </w:p>
    <w:p w:rsidR="000B79B5" w:rsidRPr="000B79B5" w:rsidRDefault="000B79B5" w:rsidP="000B79B5">
      <w:pPr>
        <w:jc w:val="both"/>
        <w:rPr>
          <w:rStyle w:val="a4"/>
          <w:rFonts w:ascii="Times New Roman" w:hAnsi="Times New Roman" w:cs="Times New Roman"/>
          <w:b w:val="0"/>
          <w:i w:val="0"/>
          <w:sz w:val="28"/>
        </w:rPr>
      </w:pPr>
      <w:r w:rsidRPr="000B79B5">
        <w:rPr>
          <w:rStyle w:val="a4"/>
          <w:rFonts w:ascii="Times New Roman" w:hAnsi="Times New Roman" w:cs="Times New Roman"/>
          <w:b w:val="0"/>
          <w:i w:val="0"/>
          <w:sz w:val="28"/>
        </w:rPr>
        <w:t>В учреждении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0B79B5" w:rsidRPr="000B79B5" w:rsidRDefault="000B79B5" w:rsidP="000B79B5">
      <w:pPr>
        <w:pStyle w:val="a6"/>
        <w:jc w:val="both"/>
        <w:rPr>
          <w:rStyle w:val="a4"/>
          <w:rFonts w:ascii="Times New Roman" w:hAnsi="Times New Roman" w:cs="Times New Roman"/>
          <w:b w:val="0"/>
          <w:i w:val="0"/>
          <w:sz w:val="28"/>
        </w:rPr>
      </w:pPr>
      <w:r w:rsidRPr="000B79B5">
        <w:rPr>
          <w:rStyle w:val="a4"/>
          <w:rFonts w:ascii="Times New Roman" w:hAnsi="Times New Roman" w:cs="Times New Roman"/>
          <w:b w:val="0"/>
          <w:i w:val="0"/>
          <w:sz w:val="28"/>
        </w:rPr>
        <w:t>- интерактивная доска;</w:t>
      </w:r>
    </w:p>
    <w:p w:rsidR="000B79B5" w:rsidRPr="000B79B5" w:rsidRDefault="000B79B5" w:rsidP="000B79B5">
      <w:pPr>
        <w:pStyle w:val="a6"/>
        <w:jc w:val="both"/>
        <w:rPr>
          <w:rStyle w:val="a4"/>
          <w:rFonts w:ascii="Times New Roman" w:hAnsi="Times New Roman" w:cs="Times New Roman"/>
          <w:b w:val="0"/>
          <w:i w:val="0"/>
          <w:sz w:val="28"/>
        </w:rPr>
      </w:pPr>
      <w:r w:rsidRPr="000B79B5">
        <w:rPr>
          <w:rStyle w:val="a4"/>
          <w:rFonts w:ascii="Times New Roman" w:hAnsi="Times New Roman" w:cs="Times New Roman"/>
          <w:b w:val="0"/>
          <w:i w:val="0"/>
          <w:sz w:val="28"/>
        </w:rPr>
        <w:t>- мультимедийное оборудование (проектор, экран, ноутбук)</w:t>
      </w:r>
    </w:p>
    <w:p w:rsidR="000B79B5" w:rsidRPr="000B79B5" w:rsidRDefault="000B79B5" w:rsidP="000B79B5">
      <w:pPr>
        <w:pStyle w:val="a6"/>
        <w:jc w:val="both"/>
        <w:rPr>
          <w:rStyle w:val="a4"/>
          <w:rFonts w:ascii="Times New Roman" w:hAnsi="Times New Roman" w:cs="Times New Roman"/>
          <w:b w:val="0"/>
          <w:i w:val="0"/>
          <w:sz w:val="28"/>
        </w:rPr>
      </w:pPr>
      <w:r w:rsidRPr="000B79B5">
        <w:rPr>
          <w:rStyle w:val="a4"/>
          <w:rFonts w:ascii="Times New Roman" w:hAnsi="Times New Roman" w:cs="Times New Roman"/>
          <w:b w:val="0"/>
          <w:i w:val="0"/>
          <w:sz w:val="28"/>
        </w:rPr>
        <w:t>- музыкальный центр.</w:t>
      </w:r>
    </w:p>
    <w:p w:rsidR="000B79B5" w:rsidRPr="000B79B5" w:rsidRDefault="000B79B5" w:rsidP="000B79B5">
      <w:pPr>
        <w:jc w:val="both"/>
        <w:rPr>
          <w:rStyle w:val="a4"/>
          <w:rFonts w:ascii="Times New Roman" w:hAnsi="Times New Roman" w:cs="Times New Roman"/>
          <w:b w:val="0"/>
          <w:i w:val="0"/>
          <w:sz w:val="28"/>
        </w:rPr>
      </w:pPr>
      <w:bookmarkStart w:id="0" w:name="_GoBack"/>
      <w:bookmarkEnd w:id="0"/>
      <w:r w:rsidRPr="000B79B5">
        <w:rPr>
          <w:rStyle w:val="a4"/>
          <w:rFonts w:ascii="Times New Roman" w:hAnsi="Times New Roman" w:cs="Times New Roman"/>
          <w:b w:val="0"/>
          <w:i w:val="0"/>
          <w:sz w:val="28"/>
        </w:rPr>
        <w:t>Дети инвалиды и лица с ОВЗ могут участвовать в образовательном процессе на общих основаниях, в том числе с имеющимся оборудованием.</w:t>
      </w:r>
    </w:p>
    <w:p w:rsidR="000B79B5" w:rsidRPr="005F26E2" w:rsidRDefault="000B79B5" w:rsidP="005F26E2">
      <w:pPr>
        <w:jc w:val="both"/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0B79B5" w:rsidRPr="005F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E2"/>
    <w:rsid w:val="00060ED9"/>
    <w:rsid w:val="000B79B5"/>
    <w:rsid w:val="005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B10F"/>
  <w15:chartTrackingRefBased/>
  <w15:docId w15:val="{13CFA34E-D1DB-45F3-B4C7-AF27B080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26E2"/>
    <w:rPr>
      <w:b/>
      <w:bCs/>
    </w:rPr>
  </w:style>
  <w:style w:type="character" w:styleId="a4">
    <w:name w:val="Book Title"/>
    <w:basedOn w:val="a0"/>
    <w:uiPriority w:val="33"/>
    <w:qFormat/>
    <w:rsid w:val="005F26E2"/>
    <w:rPr>
      <w:b/>
      <w:bCs/>
      <w:i/>
      <w:iCs/>
      <w:spacing w:val="5"/>
    </w:rPr>
  </w:style>
  <w:style w:type="paragraph" w:styleId="a5">
    <w:name w:val="Normal (Web)"/>
    <w:basedOn w:val="a"/>
    <w:uiPriority w:val="99"/>
    <w:semiHidden/>
    <w:unhideWhenUsed/>
    <w:rsid w:val="000B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B7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2023-04-03T05:02:00Z</dcterms:created>
  <dcterms:modified xsi:type="dcterms:W3CDTF">2023-04-03T05:07:00Z</dcterms:modified>
</cp:coreProperties>
</file>